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14147" w:rsidRPr="00B14147" w14:paraId="1696B0C7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07607AFF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4147" w:rsidRPr="00B14147" w14:paraId="304F102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192C2DD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22D1858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855E8D1" w14:textId="77777777" w:rsidR="00B14147" w:rsidRPr="00B14147" w:rsidRDefault="00B14147" w:rsidP="00B14147">
                                    <w:r w:rsidRPr="00B14147">
                                      <w:t>NIEUWS Kenniscentrum Kraamzorg:</w:t>
                                    </w:r>
                                    <w:r w:rsidRPr="00B14147">
                                      <w:br/>
                                      <w:t xml:space="preserve">Kinkhoest - 10% loonsverhoging - </w:t>
                                    </w:r>
                                    <w:proofErr w:type="spellStart"/>
                                    <w:r w:rsidRPr="00B14147">
                                      <w:t>Zorgpad</w:t>
                                    </w:r>
                                    <w:proofErr w:type="spellEnd"/>
                                    <w:r w:rsidRPr="00B14147">
                                      <w:t xml:space="preserve"> Borstvoeding - Accreditatiesystematiek</w:t>
                                    </w:r>
                                  </w:p>
                                </w:tc>
                              </w:tr>
                            </w:tbl>
                            <w:p w14:paraId="5AFC3939" w14:textId="77777777" w:rsidR="00B14147" w:rsidRPr="00B14147" w:rsidRDefault="00B14147" w:rsidP="00B14147"/>
                          </w:tc>
                        </w:tr>
                      </w:tbl>
                      <w:p w14:paraId="4EE7DE7C" w14:textId="77777777" w:rsidR="00B14147" w:rsidRPr="00B14147" w:rsidRDefault="00B14147" w:rsidP="00B14147"/>
                    </w:tc>
                  </w:tr>
                </w:tbl>
                <w:p w14:paraId="642C0248" w14:textId="77777777" w:rsidR="00B14147" w:rsidRPr="00B14147" w:rsidRDefault="00B14147" w:rsidP="00B14147"/>
              </w:tc>
            </w:tr>
          </w:tbl>
          <w:p w14:paraId="1B5B3F43" w14:textId="77777777" w:rsidR="00B14147" w:rsidRPr="00B14147" w:rsidRDefault="00B14147" w:rsidP="00B14147"/>
        </w:tc>
      </w:tr>
      <w:tr w:rsidR="00B14147" w:rsidRPr="00B14147" w14:paraId="03F7FB25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376A7E45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14147" w:rsidRPr="00B14147" w14:paraId="440B6D8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B14147" w:rsidRPr="00B14147" w14:paraId="4A74E1E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B14147" w:rsidRPr="00B14147" w14:paraId="185838A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E08880D" w14:textId="0014BFA5" w:rsidR="00B14147" w:rsidRPr="00B14147" w:rsidRDefault="00B14147" w:rsidP="00B14147">
                                    <w:r w:rsidRPr="00B14147">
                                      <w:fldChar w:fldCharType="begin"/>
                                    </w:r>
                                    <w:r w:rsidRPr="00B14147">
                                      <w:instrText xml:space="preserve"> INCLUDEPICTURE "https://mcusercontent.com/1b9f554808ccc871796373767/images/7fafddae-dfa5-6c00-dac2-34d8ffc116bf.jpg" \* MERGEFORMATINET </w:instrText>
                                    </w:r>
                                    <w:r w:rsidRPr="00B14147">
                                      <w:fldChar w:fldCharType="separate"/>
                                    </w:r>
                                    <w:r w:rsidRPr="00B14147">
                                      <w:drawing>
                                        <wp:inline distT="0" distB="0" distL="0" distR="0" wp14:anchorId="27C7F4A7" wp14:editId="6E7E6E17">
                                          <wp:extent cx="5760720" cy="5546090"/>
                                          <wp:effectExtent l="0" t="0" r="5080" b="3810"/>
                                          <wp:docPr id="2109602501" name="Afbeelding 16" descr="Afbeelding met baby, Menselijk gezicht, pasgeboren, tekst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109602501" name="Afbeelding 16" descr="Afbeelding met baby, Menselijk gezicht, pasgeboren, tekst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55460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14147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0B8362E0" w14:textId="77777777" w:rsidR="00B14147" w:rsidRPr="00B14147" w:rsidRDefault="00B14147" w:rsidP="00B14147"/>
                          </w:tc>
                        </w:tr>
                      </w:tbl>
                      <w:p w14:paraId="010BFD92" w14:textId="77777777" w:rsidR="00B14147" w:rsidRPr="00B14147" w:rsidRDefault="00B14147" w:rsidP="00B14147"/>
                    </w:tc>
                  </w:tr>
                </w:tbl>
                <w:p w14:paraId="0576BE2D" w14:textId="77777777" w:rsidR="00B14147" w:rsidRPr="00B14147" w:rsidRDefault="00B14147" w:rsidP="00B14147"/>
              </w:tc>
            </w:tr>
          </w:tbl>
          <w:p w14:paraId="0B7AE035" w14:textId="77777777" w:rsidR="00B14147" w:rsidRPr="00B14147" w:rsidRDefault="00B14147" w:rsidP="00B14147"/>
        </w:tc>
      </w:tr>
      <w:tr w:rsidR="00B14147" w:rsidRPr="00B14147" w14:paraId="01AA5ABE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542BB922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4147" w:rsidRPr="00B14147" w14:paraId="1A5E60B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5B6A5C28" w14:textId="77777777" w:rsidR="00B14147" w:rsidRPr="00B14147" w:rsidRDefault="00B14147" w:rsidP="00B14147"/>
                    </w:tc>
                  </w:tr>
                </w:tbl>
                <w:p w14:paraId="31B0514D" w14:textId="77777777" w:rsidR="00B14147" w:rsidRPr="00B14147" w:rsidRDefault="00B14147" w:rsidP="00B14147"/>
              </w:tc>
            </w:tr>
          </w:tbl>
          <w:p w14:paraId="2C6A361A" w14:textId="77777777" w:rsidR="00B14147" w:rsidRPr="00B14147" w:rsidRDefault="00B14147" w:rsidP="00B14147"/>
        </w:tc>
      </w:tr>
      <w:tr w:rsidR="00B14147" w:rsidRPr="00B14147" w14:paraId="10D6E519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24AD1AD3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4147" w:rsidRPr="00B14147" w14:paraId="741DE58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0AA17E8E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4DF3C7B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B14147" w:rsidRPr="00B14147" w14:paraId="4C939FE9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F67CF96" w14:textId="77777777" w:rsidR="00B14147" w:rsidRPr="00B14147" w:rsidRDefault="00B14147" w:rsidP="00B1414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>Opmars Kinkhoest en mazelen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6A7ABF" w14:textId="77777777" w:rsidR="00B14147" w:rsidRPr="00B14147" w:rsidRDefault="00B14147" w:rsidP="00B14147"/>
                                </w:tc>
                              </w:tr>
                            </w:tbl>
                            <w:p w14:paraId="1C4127D3" w14:textId="77777777" w:rsidR="00B14147" w:rsidRPr="00B14147" w:rsidRDefault="00B14147" w:rsidP="00B14147"/>
                          </w:tc>
                        </w:tr>
                      </w:tbl>
                      <w:p w14:paraId="7080CA33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2D8C5C5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B14147" w:rsidRPr="00B14147" w14:paraId="21F3691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7DA04B6" w14:textId="2812F67C" w:rsidR="00B14147" w:rsidRPr="00B14147" w:rsidRDefault="00B14147" w:rsidP="00B14147">
                                    <w:r w:rsidRPr="00B14147">
                                      <w:t>     </w:t>
                                    </w:r>
                                  </w:p>
                                </w:tc>
                              </w:tr>
                            </w:tbl>
                            <w:p w14:paraId="1213B9A7" w14:textId="77777777" w:rsidR="00B14147" w:rsidRPr="00B14147" w:rsidRDefault="00B14147" w:rsidP="00B1414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B14147" w:rsidRPr="00B14147" w14:paraId="5BF2536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9C5FFC8" w14:textId="77777777" w:rsidR="00B14147" w:rsidRPr="00B14147" w:rsidRDefault="00B14147" w:rsidP="00B14147">
                                    <w:r w:rsidRPr="00B14147">
                                      <w:t xml:space="preserve">Het aantal meldingen van mensen met Kinkhoest is heel hoog in vergelijking met voorgaande jaren. </w:t>
                                    </w:r>
                                    <w:r w:rsidRPr="00B14147">
                                      <w:lastRenderedPageBreak/>
                                      <w:t>Bijna de helft van alle baby’s met Kinkhoest werd opgenomen in het ziekenhuis en eerder dit jaar werd al het overlijden van vier baby’s gemeld bij het RIVM. </w:t>
                                    </w:r>
                                    <w:r w:rsidRPr="00B14147">
                                      <w:br/>
                                      <w:t>Ook is er in de afgelopen weken veel aandacht voor mazelen.  </w:t>
                                    </w:r>
                                    <w:r w:rsidRPr="00B14147">
                                      <w:br/>
                                      <w:t>Het is dus belangrijk dat je de protocollen over infectieziekten nog eens goed doorleest.      </w:t>
                                    </w:r>
                                    <w:r w:rsidRPr="00B14147">
                                      <w:br/>
                                    </w:r>
                                    <w:hyperlink r:id="rId5" w:tgtFrame="_blank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Lees verder...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A7675A6" w14:textId="7A86ACD0" w:rsidR="00B14147" w:rsidRPr="00B14147" w:rsidRDefault="00B14147" w:rsidP="00B14147">
                              <w:r w:rsidRPr="00B14147">
                                <w:lastRenderedPageBreak/>
                                <w:fldChar w:fldCharType="begin"/>
                              </w:r>
                              <w:r w:rsidRPr="00B14147">
                                <w:instrText xml:space="preserve"> INCLUDEPICTURE "https://mcusercontent.com/1b9f554808ccc871796373767/images/78adcaf0-3dfb-90d6-6421-f12fe289e668.jpg" \* MERGEFORMATINET </w:instrText>
                              </w:r>
                              <w:r w:rsidRPr="00B14147">
                                <w:fldChar w:fldCharType="separate"/>
                              </w:r>
                              <w:r w:rsidRPr="00B14147">
                                <w:drawing>
                                  <wp:inline distT="0" distB="0" distL="0" distR="0" wp14:anchorId="1BA0A97E" wp14:editId="5C1862C0">
                                    <wp:extent cx="1905000" cy="1905000"/>
                                    <wp:effectExtent l="0" t="0" r="0" b="0"/>
                                    <wp:docPr id="1484533361" name="Afbeelding 15" descr="Afbeelding met pasgeboren, persoon, geboorte, Geboorte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84533361" name="Afbeelding 15" descr="Afbeelding met pasgeboren, persoon, geboorte, Geboorte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14147">
                                <w:fldChar w:fldCharType="end"/>
                              </w:r>
                            </w:p>
                          </w:tc>
                        </w:tr>
                      </w:tbl>
                      <w:p w14:paraId="7CBF32F8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43BCDE6C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4E882C55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B14147" w:rsidRPr="00B14147" w14:paraId="5539E914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E134B3B" w14:textId="77777777" w:rsidR="00B14147" w:rsidRPr="00B14147" w:rsidRDefault="00B14147" w:rsidP="00B1414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>Enorme opsteker voor de kraamzorg!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AF8B85" w14:textId="77777777" w:rsidR="00B14147" w:rsidRPr="00B14147" w:rsidRDefault="00B14147" w:rsidP="00B14147"/>
                                </w:tc>
                              </w:tr>
                            </w:tbl>
                            <w:p w14:paraId="59198980" w14:textId="77777777" w:rsidR="00B14147" w:rsidRPr="00B14147" w:rsidRDefault="00B14147" w:rsidP="00B14147"/>
                          </w:tc>
                        </w:tr>
                      </w:tbl>
                      <w:p w14:paraId="3FADB6CB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77514A3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B14147" w:rsidRPr="00B14147" w14:paraId="6BF5A48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64A5042" w14:textId="77777777" w:rsidR="00B14147" w:rsidRPr="00B14147" w:rsidRDefault="00B14147" w:rsidP="00B14147">
                                    <w:r w:rsidRPr="00B14147">
                                      <w:t>Vakbonden en BO Geboortezorg hebben een onderhandeling in de CAO bereikt!</w:t>
                                    </w:r>
                                    <w:r w:rsidRPr="00B14147">
                                      <w:br/>
                                      <w:t>Het onderhandelakkoord omvat onder andere salarisafspraken, waarbij er – deels met terugwerkende kracht – een loonsverhoging plaatsvindt van bij elkaar precies 10%.</w:t>
                                    </w:r>
                                    <w:r w:rsidRPr="00B14147">
                                      <w:br/>
                                      <w:t>Voor meer informatie, lees het </w:t>
                                    </w:r>
                                    <w:hyperlink r:id="rId7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persbericht</w:t>
                                      </w:r>
                                    </w:hyperlink>
                                    <w:r w:rsidRPr="00B14147">
                                      <w:t> van BO Geboortezorg.</w:t>
                                    </w:r>
                                  </w:p>
                                </w:tc>
                              </w:tr>
                            </w:tbl>
                            <w:p w14:paraId="49B5C3DB" w14:textId="77777777" w:rsidR="00B14147" w:rsidRPr="00B14147" w:rsidRDefault="00B14147" w:rsidP="00B1414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B14147" w:rsidRPr="00B14147" w14:paraId="50CAC8D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D27894A" w14:textId="17B11EF7" w:rsidR="00B14147" w:rsidRPr="00B14147" w:rsidRDefault="00B14147" w:rsidP="00B14147">
                                    <w:r w:rsidRPr="00B14147">
                                      <w:br/>
                                      <w:t>    </w:t>
                                    </w:r>
                                  </w:p>
                                </w:tc>
                              </w:tr>
                            </w:tbl>
                            <w:p w14:paraId="0E874AE7" w14:textId="00FDB350" w:rsidR="00B14147" w:rsidRPr="00B14147" w:rsidRDefault="00B14147" w:rsidP="00B14147">
                              <w:r w:rsidRPr="00B14147">
                                <w:fldChar w:fldCharType="begin"/>
                              </w:r>
                              <w:r w:rsidRPr="00B14147">
                                <w:instrText xml:space="preserve"> INCLUDEPICTURE "https://mcusercontent.com/1b9f554808ccc871796373767/images/6e57d1e6-1a75-4374-eacb-3e87fe339fec.jpg" \* MERGEFORMATINET </w:instrText>
                              </w:r>
                              <w:r w:rsidRPr="00B14147">
                                <w:fldChar w:fldCharType="separate"/>
                              </w:r>
                              <w:r w:rsidRPr="00B14147">
                                <w:drawing>
                                  <wp:inline distT="0" distB="0" distL="0" distR="0" wp14:anchorId="1FD4C5C7" wp14:editId="6BCABF43">
                                    <wp:extent cx="1905000" cy="1511300"/>
                                    <wp:effectExtent l="0" t="0" r="0" b="0"/>
                                    <wp:docPr id="631865712" name="Afbeelding 14" descr="Afbeelding met stapelen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1865712" name="Afbeelding 14" descr="Afbeelding met stapelen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511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14147">
                                <w:fldChar w:fldCharType="end"/>
                              </w:r>
                            </w:p>
                          </w:tc>
                        </w:tr>
                      </w:tbl>
                      <w:p w14:paraId="049A33EC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4808D82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4E0EBC2D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B14147" w:rsidRPr="00B14147" w14:paraId="2117924A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AC6A0E7" w14:textId="77777777" w:rsidR="00B14147" w:rsidRPr="00B14147" w:rsidRDefault="00B14147" w:rsidP="00B1414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Nieuw </w:t>
                                          </w:r>
                                          <w:proofErr w:type="spellStart"/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>zorgpad</w:t>
                                          </w:r>
                                          <w:proofErr w:type="spellEnd"/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 borstvoeding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53E897" w14:textId="77777777" w:rsidR="00B14147" w:rsidRPr="00B14147" w:rsidRDefault="00B14147" w:rsidP="00B14147"/>
                                </w:tc>
                              </w:tr>
                            </w:tbl>
                            <w:p w14:paraId="2655E397" w14:textId="77777777" w:rsidR="00B14147" w:rsidRPr="00B14147" w:rsidRDefault="00B14147" w:rsidP="00B14147"/>
                          </w:tc>
                        </w:tr>
                      </w:tbl>
                      <w:p w14:paraId="1658D770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5703463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B14147" w:rsidRPr="00B14147" w14:paraId="643C2EE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94DAEEA" w14:textId="6694BC2B" w:rsidR="00B14147" w:rsidRPr="00B14147" w:rsidRDefault="00B14147" w:rsidP="00B14147">
                                    <w:r w:rsidRPr="00B14147">
                                      <w:t>     </w:t>
                                    </w:r>
                                  </w:p>
                                </w:tc>
                              </w:tr>
                            </w:tbl>
                            <w:p w14:paraId="73E15E30" w14:textId="77777777" w:rsidR="00B14147" w:rsidRPr="00B14147" w:rsidRDefault="00B14147" w:rsidP="00B14147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B14147" w:rsidRPr="00B14147" w14:paraId="6FE94E0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7E74FB3" w14:textId="77777777" w:rsidR="00B14147" w:rsidRPr="00B14147" w:rsidRDefault="00B14147" w:rsidP="00B14147">
                                    <w:r w:rsidRPr="00B14147">
                                      <w:t xml:space="preserve">Vanuit de Landelijke Borstvoedingsraad is een speciaal </w:t>
                                    </w:r>
                                    <w:proofErr w:type="spellStart"/>
                                    <w:r w:rsidRPr="00B14147">
                                      <w:t>zorgpad</w:t>
                                    </w:r>
                                    <w:proofErr w:type="spellEnd"/>
                                    <w:r w:rsidRPr="00B14147">
                                      <w:t xml:space="preserve"> borstvoeding ontwikkeld. Een handige tool voor professionals in de zorg rondom borstvoeding!</w:t>
                                    </w:r>
                                    <w:r w:rsidRPr="00B14147">
                                      <w:br/>
                                      <w:t xml:space="preserve">Het nieuw ontwikkelde </w:t>
                                    </w:r>
                                    <w:proofErr w:type="spellStart"/>
                                    <w:r w:rsidRPr="00B14147">
                                      <w:t>zorgpad</w:t>
                                    </w:r>
                                    <w:proofErr w:type="spellEnd"/>
                                    <w:r w:rsidRPr="00B14147">
                                      <w:t xml:space="preserve"> biedt een houvast om alle verschillende professionals goed met elkaar te verbinden en zo optimale </w:t>
                                    </w:r>
                                    <w:proofErr w:type="spellStart"/>
                                    <w:r w:rsidRPr="00B14147">
                                      <w:t>optimale</w:t>
                                    </w:r>
                                    <w:proofErr w:type="spellEnd"/>
                                    <w:r w:rsidRPr="00B14147">
                                      <w:t xml:space="preserve"> zorg rondom borstvoeding te bieden aan ouders en </w:t>
                                    </w:r>
                                    <w:r w:rsidRPr="00B14147">
                                      <w:lastRenderedPageBreak/>
                                      <w:t>kind.      </w:t>
                                    </w:r>
                                    <w:r w:rsidRPr="00B14147">
                                      <w:br/>
                                    </w:r>
                                    <w:hyperlink r:id="rId9" w:tgtFrame="_blank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Lees verder...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4637819" w14:textId="7303B25B" w:rsidR="00B14147" w:rsidRPr="00B14147" w:rsidRDefault="00B14147" w:rsidP="00B14147">
                              <w:r w:rsidRPr="00B14147">
                                <w:lastRenderedPageBreak/>
                                <w:fldChar w:fldCharType="begin"/>
                              </w:r>
                              <w:r w:rsidRPr="00B14147">
                                <w:instrText xml:space="preserve"> INCLUDEPICTURE "https://mcusercontent.com/1b9f554808ccc871796373767/images/c981698e-4e7a-a790-9f49-f8596fb0d327.jpg" \* MERGEFORMATINET </w:instrText>
                              </w:r>
                              <w:r w:rsidRPr="00B14147">
                                <w:fldChar w:fldCharType="separate"/>
                              </w:r>
                              <w:r w:rsidRPr="00B14147">
                                <w:drawing>
                                  <wp:inline distT="0" distB="0" distL="0" distR="0" wp14:anchorId="6FDE4D1C" wp14:editId="61DCB9A4">
                                    <wp:extent cx="1905000" cy="1993900"/>
                                    <wp:effectExtent l="0" t="0" r="0" b="0"/>
                                    <wp:docPr id="476453486" name="Afbeelding 13" descr="Afbeelding met tekst, schermopname, Website, Webpagina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6453486" name="Afbeelding 13" descr="Afbeelding met tekst, schermopname, Website, Webpagina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93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B14147">
                                <w:fldChar w:fldCharType="end"/>
                              </w:r>
                            </w:p>
                          </w:tc>
                        </w:tr>
                      </w:tbl>
                      <w:p w14:paraId="33A8FAAE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00AFE66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4117C8EB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B14147" w:rsidRPr="00B14147" w14:paraId="12A289CC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4A5AB1E" w14:textId="77777777" w:rsidR="00B14147" w:rsidRPr="00B14147" w:rsidRDefault="00B14147" w:rsidP="00B1414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B14147">
                                            <w:rPr>
                                              <w:b/>
                                              <w:bCs/>
                                            </w:rPr>
                                            <w:t>Accreditatiesystematiek aangepast per 1-4-2024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8D202B" w14:textId="77777777" w:rsidR="00B14147" w:rsidRPr="00B14147" w:rsidRDefault="00B14147" w:rsidP="00B14147"/>
                                </w:tc>
                              </w:tr>
                            </w:tbl>
                            <w:p w14:paraId="4883BB29" w14:textId="77777777" w:rsidR="00B14147" w:rsidRPr="00B14147" w:rsidRDefault="00B14147" w:rsidP="00B14147"/>
                          </w:tc>
                        </w:tr>
                      </w:tbl>
                      <w:p w14:paraId="772663A4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12159C47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4A15180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6C97834" w14:textId="77777777" w:rsidR="00B14147" w:rsidRPr="00B14147" w:rsidRDefault="00B14147" w:rsidP="00B14147">
                                    <w:r w:rsidRPr="00B14147">
                                      <w:t xml:space="preserve">Het </w:t>
                                    </w:r>
                                    <w:proofErr w:type="gramStart"/>
                                    <w:r w:rsidRPr="00B14147">
                                      <w:t>Accreditatiesystematiek  2023</w:t>
                                    </w:r>
                                    <w:proofErr w:type="gramEnd"/>
                                    <w:r w:rsidRPr="00B14147">
                                      <w:t xml:space="preserve"> is per 1 april 2024 aangepast.</w:t>
                                    </w:r>
                                    <w:r w:rsidRPr="00B14147">
                                      <w:br/>
                                      <w:t xml:space="preserve">Inhoudelijk is er niets veranderd, maar met een aangepaste </w:t>
                                    </w:r>
                                    <w:proofErr w:type="spellStart"/>
                                    <w:r w:rsidRPr="00B14147">
                                      <w:t>layout</w:t>
                                    </w:r>
                                    <w:proofErr w:type="spellEnd"/>
                                    <w:r w:rsidRPr="00B14147">
                                      <w:t xml:space="preserve"> en een eenduidigheid in taal hopen we dat dit reglement nóg duidelijker is!</w:t>
                                    </w:r>
                                    <w:r w:rsidRPr="00B14147">
                                      <w:br/>
                                      <w:t>Bekijk hier de aangepaste  </w:t>
                                    </w:r>
                                    <w:hyperlink r:id="rId11" w:tgtFrame="_blank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Accreditatiesystematiek</w:t>
                                      </w:r>
                                    </w:hyperlink>
                                    <w:r w:rsidRPr="00B14147"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264722FA" w14:textId="77777777" w:rsidR="00B14147" w:rsidRPr="00B14147" w:rsidRDefault="00B14147" w:rsidP="00B14147"/>
                          </w:tc>
                        </w:tr>
                      </w:tbl>
                      <w:p w14:paraId="6218FFE5" w14:textId="77777777" w:rsidR="00B14147" w:rsidRPr="00B14147" w:rsidRDefault="00B14147" w:rsidP="00B14147"/>
                    </w:tc>
                  </w:tr>
                </w:tbl>
                <w:p w14:paraId="39FC71F8" w14:textId="77777777" w:rsidR="00B14147" w:rsidRPr="00B14147" w:rsidRDefault="00B14147" w:rsidP="00B14147"/>
              </w:tc>
            </w:tr>
          </w:tbl>
          <w:p w14:paraId="1FEAE16D" w14:textId="77777777" w:rsidR="00B14147" w:rsidRPr="00B14147" w:rsidRDefault="00B14147" w:rsidP="00B14147"/>
        </w:tc>
      </w:tr>
      <w:tr w:rsidR="00B14147" w:rsidRPr="00B14147" w14:paraId="692C6FEA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1559F3FA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4147" w:rsidRPr="00B14147" w14:paraId="1BBE578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1F1FA309" w14:textId="77777777" w:rsidR="00B14147" w:rsidRPr="00B14147" w:rsidRDefault="00B14147" w:rsidP="00B14147"/>
                    </w:tc>
                  </w:tr>
                </w:tbl>
                <w:p w14:paraId="7030A5EA" w14:textId="77777777" w:rsidR="00B14147" w:rsidRPr="00B14147" w:rsidRDefault="00B14147" w:rsidP="00B14147"/>
              </w:tc>
            </w:tr>
          </w:tbl>
          <w:p w14:paraId="36F17BF0" w14:textId="77777777" w:rsidR="00B14147" w:rsidRPr="00B14147" w:rsidRDefault="00B14147" w:rsidP="00B14147"/>
        </w:tc>
      </w:tr>
      <w:tr w:rsidR="00B14147" w:rsidRPr="00B14147" w14:paraId="09F67843" w14:textId="77777777" w:rsidTr="00B14147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14147" w:rsidRPr="00B14147" w14:paraId="5D243DA9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14147" w:rsidRPr="00B14147" w14:paraId="57CF32B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7CEFE67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B14147" w:rsidRPr="00B14147" w14:paraId="19859B6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B14147" w:rsidRPr="00B14147" w14:paraId="44E5675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B14147" w:rsidRPr="00B14147" w14:paraId="3AC7CBD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B14147" w:rsidRPr="00B14147" w14:paraId="5266D7B9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B14147" w:rsidRPr="00B14147" w14:paraId="0076C51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B14147" w:rsidRPr="00B14147" w14:paraId="4F604EE0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8CE5A05" w14:textId="5535E8CA" w:rsidR="00B14147" w:rsidRPr="00B14147" w:rsidRDefault="00B14147" w:rsidP="00B14147">
                                                                  <w:r w:rsidRPr="00B14147">
                                                                    <w:drawing>
                                                                      <wp:inline distT="0" distB="0" distL="0" distR="0" wp14:anchorId="7241B9A8" wp14:editId="533FE4B5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125075713" name="Afbeelding 12" descr="Facebook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5" descr="Facebook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CBED825" w14:textId="77777777" w:rsidR="00B14147" w:rsidRPr="00B14147" w:rsidRDefault="00B14147" w:rsidP="00B14147"/>
                                                        </w:tc>
                                                      </w:tr>
                                                    </w:tbl>
                                                    <w:p w14:paraId="67736E99" w14:textId="77777777" w:rsidR="00B14147" w:rsidRPr="00B14147" w:rsidRDefault="00B14147" w:rsidP="00B14147"/>
                                                  </w:tc>
                                                </w:tr>
                                              </w:tbl>
                                              <w:p w14:paraId="4E6EA7FA" w14:textId="77777777" w:rsidR="00B14147" w:rsidRPr="00B14147" w:rsidRDefault="00B14147" w:rsidP="00B14147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B14147" w:rsidRPr="00B14147" w14:paraId="4CB6FAF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B14147" w:rsidRPr="00B14147" w14:paraId="7F53159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B14147" w:rsidRPr="00B14147" w14:paraId="53E68F2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62EFE83" w14:textId="50A9E548" w:rsidR="00B14147" w:rsidRPr="00B14147" w:rsidRDefault="00B14147" w:rsidP="00B14147">
                                                                  <w:r w:rsidRPr="00B14147">
                                                                    <w:drawing>
                                                                      <wp:inline distT="0" distB="0" distL="0" distR="0" wp14:anchorId="5E7C68E7" wp14:editId="64D814FC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936159248" name="Afbeelding 11" descr="Instagram">
                                                                          <a:hlinkClick xmlns:a="http://schemas.openxmlformats.org/drawingml/2006/main" r:id="rId14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6" descr="Instagram">
                                                                                  <a:hlinkClick r:id="rId14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F0EA169" w14:textId="77777777" w:rsidR="00B14147" w:rsidRPr="00B14147" w:rsidRDefault="00B14147" w:rsidP="00B14147"/>
                                                        </w:tc>
                                                      </w:tr>
                                                    </w:tbl>
                                                    <w:p w14:paraId="3170BAB2" w14:textId="77777777" w:rsidR="00B14147" w:rsidRPr="00B14147" w:rsidRDefault="00B14147" w:rsidP="00B14147"/>
                                                  </w:tc>
                                                </w:tr>
                                              </w:tbl>
                                              <w:p w14:paraId="22C7517E" w14:textId="77777777" w:rsidR="00B14147" w:rsidRPr="00B14147" w:rsidRDefault="00B14147" w:rsidP="00B14147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B14147" w:rsidRPr="00B14147" w14:paraId="08E4DB4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B14147" w:rsidRPr="00B14147" w14:paraId="5427674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B14147" w:rsidRPr="00B14147" w14:paraId="0BC50E3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38E0E3D" w14:textId="5DC9160E" w:rsidR="00B14147" w:rsidRPr="00B14147" w:rsidRDefault="00B14147" w:rsidP="00B14147">
                                                                  <w:r w:rsidRPr="00B14147">
                                                                    <w:drawing>
                                                                      <wp:inline distT="0" distB="0" distL="0" distR="0" wp14:anchorId="65D13DF5" wp14:editId="65B4A273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134463763" name="Afbeelding 10" descr="Website">
                                                                          <a:hlinkClick xmlns:a="http://schemas.openxmlformats.org/drawingml/2006/main" r:id="rId1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7" descr="Website">
                                                                                  <a:hlinkClick r:id="rId1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1BFBFA2" w14:textId="77777777" w:rsidR="00B14147" w:rsidRPr="00B14147" w:rsidRDefault="00B14147" w:rsidP="00B14147"/>
                                                        </w:tc>
                                                      </w:tr>
                                                    </w:tbl>
                                                    <w:p w14:paraId="06B27FFE" w14:textId="77777777" w:rsidR="00B14147" w:rsidRPr="00B14147" w:rsidRDefault="00B14147" w:rsidP="00B14147"/>
                                                  </w:tc>
                                                </w:tr>
                                              </w:tbl>
                                              <w:p w14:paraId="4EBD5935" w14:textId="77777777" w:rsidR="00B14147" w:rsidRPr="00B14147" w:rsidRDefault="00B14147" w:rsidP="00B14147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B14147" w:rsidRPr="00B14147" w14:paraId="7B8E01EB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B14147" w:rsidRPr="00B14147" w14:paraId="041C981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B14147" w:rsidRPr="00B14147" w14:paraId="0E8FCE55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114305A" w14:textId="53914D6F" w:rsidR="00B14147" w:rsidRPr="00B14147" w:rsidRDefault="00B14147" w:rsidP="00B14147">
                                                                  <w:r w:rsidRPr="00B14147">
                                                                    <w:drawing>
                                                                      <wp:inline distT="0" distB="0" distL="0" distR="0" wp14:anchorId="2742CA41" wp14:editId="2050B736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219530696" name="Afbeelding 9" descr="LinkedIn">
                                                                          <a:hlinkClick xmlns:a="http://schemas.openxmlformats.org/drawingml/2006/main" r:id="rId1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8" descr="LinkedIn">
                                                                                  <a:hlinkClick r:id="rId1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DEB39FE" w14:textId="77777777" w:rsidR="00B14147" w:rsidRPr="00B14147" w:rsidRDefault="00B14147" w:rsidP="00B14147"/>
                                                        </w:tc>
                                                      </w:tr>
                                                    </w:tbl>
                                                    <w:p w14:paraId="5802B95D" w14:textId="77777777" w:rsidR="00B14147" w:rsidRPr="00B14147" w:rsidRDefault="00B14147" w:rsidP="00B14147"/>
                                                  </w:tc>
                                                </w:tr>
                                              </w:tbl>
                                              <w:p w14:paraId="11EC8C1C" w14:textId="77777777" w:rsidR="00B14147" w:rsidRPr="00B14147" w:rsidRDefault="00B14147" w:rsidP="00B14147"/>
                                            </w:tc>
                                          </w:tr>
                                        </w:tbl>
                                        <w:p w14:paraId="1DE3BD64" w14:textId="77777777" w:rsidR="00B14147" w:rsidRPr="00B14147" w:rsidRDefault="00B14147" w:rsidP="00B14147"/>
                                      </w:tc>
                                    </w:tr>
                                  </w:tbl>
                                  <w:p w14:paraId="2FBA4F6B" w14:textId="77777777" w:rsidR="00B14147" w:rsidRPr="00B14147" w:rsidRDefault="00B14147" w:rsidP="00B14147"/>
                                </w:tc>
                              </w:tr>
                            </w:tbl>
                            <w:p w14:paraId="35A7AEF6" w14:textId="77777777" w:rsidR="00B14147" w:rsidRPr="00B14147" w:rsidRDefault="00B14147" w:rsidP="00B14147"/>
                          </w:tc>
                        </w:tr>
                      </w:tbl>
                      <w:p w14:paraId="1A692791" w14:textId="77777777" w:rsidR="00B14147" w:rsidRPr="00B14147" w:rsidRDefault="00B14147" w:rsidP="00B14147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4147" w:rsidRPr="00B14147" w14:paraId="74BFF57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4147" w:rsidRPr="00B14147" w14:paraId="0E09136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F1FB254" w14:textId="77777777" w:rsidR="00B14147" w:rsidRPr="00B14147" w:rsidRDefault="00B14147" w:rsidP="00B14147">
                                    <w:r w:rsidRPr="00B1414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1 </w:t>
                                    </w:r>
                                    <w:proofErr w:type="spellStart"/>
                                    <w:r w:rsidRPr="00B1414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mei</w:t>
                                    </w:r>
                                    <w:proofErr w:type="spellEnd"/>
                                    <w:r w:rsidRPr="00B1414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2024</w:t>
                                    </w:r>
                                    <w:r w:rsidRPr="00B1414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</w:r>
                                    <w:r w:rsidRPr="00B14147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  <w:t>Copyright © *2024* *KCKZ*, All rights reserved.</w:t>
                                    </w:r>
                                    <w:r w:rsidRPr="00B14147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B14147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B14147">
                                      <w:t>Kenniscentrum Kraamzorg | Opaallaan 1180 | 2132 LN Hoofddorp</w:t>
                                    </w:r>
                                    <w:r w:rsidRPr="00B14147">
                                      <w:br/>
                                    </w:r>
                                    <w:r w:rsidRPr="00B14147">
                                      <w:lastRenderedPageBreak/>
                                      <w:t>088 - 0076300</w:t>
                                    </w:r>
                                    <w:r w:rsidRPr="00B14147">
                                      <w:br/>
                                    </w:r>
                                    <w:hyperlink r:id="rId20" w:tgtFrame="_blank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B14147">
                                      <w:t>  -  </w:t>
                                    </w:r>
                                    <w:hyperlink r:id="rId21" w:tgtFrame="_blank" w:history="1">
                                      <w:r w:rsidRPr="00B14147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3992C3" w14:textId="77777777" w:rsidR="00B14147" w:rsidRPr="00B14147" w:rsidRDefault="00B14147" w:rsidP="00B14147"/>
                          </w:tc>
                        </w:tr>
                      </w:tbl>
                      <w:p w14:paraId="0339B486" w14:textId="77777777" w:rsidR="00B14147" w:rsidRPr="00B14147" w:rsidRDefault="00B14147" w:rsidP="00B14147"/>
                    </w:tc>
                  </w:tr>
                </w:tbl>
                <w:p w14:paraId="42DAC0D3" w14:textId="77777777" w:rsidR="00B14147" w:rsidRPr="00B14147" w:rsidRDefault="00B14147" w:rsidP="00B14147"/>
              </w:tc>
            </w:tr>
          </w:tbl>
          <w:p w14:paraId="525E6285" w14:textId="77777777" w:rsidR="00B14147" w:rsidRPr="00B14147" w:rsidRDefault="00B14147" w:rsidP="00B14147"/>
        </w:tc>
      </w:tr>
    </w:tbl>
    <w:p w14:paraId="16C33936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47"/>
    <w:rsid w:val="00162E04"/>
    <w:rsid w:val="00552D64"/>
    <w:rsid w:val="00B14147"/>
    <w:rsid w:val="00B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A57B1"/>
  <w15:chartTrackingRefBased/>
  <w15:docId w15:val="{70DFA6BB-28A0-494B-BA87-1E838C5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41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41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41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41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41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41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41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41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41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41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41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1414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://www.linkedi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enniscentrumkraamzorg.us8.list-manage.com/profile?u=1b9f554808ccc871796373767&amp;id=71e6386356&amp;e=%5bUNIQID%5d&amp;c=9595b26d26" TargetMode="External"/><Relationship Id="rId7" Type="http://schemas.openxmlformats.org/officeDocument/2006/relationships/hyperlink" Target="https://www.kckz.nl/overige-berichten/enorme-opsteker-voor-alle-kraamzorg/attachment/onderhandelakkoord_bo-geboortezorg_tien-procent-erbij-voor-werknemers-in-kraamzorg/" TargetMode="External"/><Relationship Id="rId12" Type="http://schemas.openxmlformats.org/officeDocument/2006/relationships/hyperlink" Target="https://www.facebook.com/KenniscentrumKraamzor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kckz.nl/" TargetMode="External"/><Relationship Id="rId20" Type="http://schemas.openxmlformats.org/officeDocument/2006/relationships/hyperlink" Target="https://kenniscentrumkraamzorg.us8.list-manage.com/unsubscribe?u=1b9f554808ccc871796373767&amp;id=71e6386356&amp;t=b&amp;e=%5bUNIQID%5d&amp;c=9595b26d26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kckz.nl/wp-content/uploads/2024/04/Accreditatiesystematiek-Norm2023.-versie-2024.pdf" TargetMode="External"/><Relationship Id="rId5" Type="http://schemas.openxmlformats.org/officeDocument/2006/relationships/hyperlink" Target="https://www.kckz.nl/overige-berichten/opmars-kinkhoest-en-mazelen/" TargetMode="Externa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openxmlformats.org/officeDocument/2006/relationships/image" Target="media/image1.jpeg"/><Relationship Id="rId9" Type="http://schemas.openxmlformats.org/officeDocument/2006/relationships/hyperlink" Target="https://www.kckz.nl/overige-berichten/nieuw-zorgpad-borstvoeding-een-handige-tool-voor-professionals-in-de-borstvoedingszorg/" TargetMode="External"/><Relationship Id="rId14" Type="http://schemas.openxmlformats.org/officeDocument/2006/relationships/hyperlink" Target="https://www.instagram.com/kenniscentrumkraamz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2024-09-04T08:10:00Z</dcterms:created>
  <dcterms:modified xsi:type="dcterms:W3CDTF">2024-09-04T08:12:00Z</dcterms:modified>
</cp:coreProperties>
</file>